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C21EE" w14:textId="1AA31CA7" w:rsidR="00491675" w:rsidRDefault="00C66A69" w:rsidP="00C66A6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66A69">
        <w:rPr>
          <w:rFonts w:ascii="Times New Roman" w:hAnsi="Times New Roman" w:cs="Times New Roman"/>
          <w:b/>
          <w:bCs/>
          <w:sz w:val="32"/>
          <w:szCs w:val="32"/>
        </w:rPr>
        <w:t>Funciones</w:t>
      </w:r>
    </w:p>
    <w:p w14:paraId="7E8EE9F6" w14:textId="57563C2E" w:rsidR="00C66A69" w:rsidRDefault="00C66A69" w:rsidP="00C66A6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66A69">
        <w:rPr>
          <w:rFonts w:ascii="Times New Roman" w:hAnsi="Times New Roman" w:cs="Times New Roman"/>
          <w:i/>
          <w:iCs/>
          <w:sz w:val="28"/>
          <w:szCs w:val="28"/>
        </w:rPr>
        <w:t xml:space="preserve">Definición </w:t>
      </w:r>
    </w:p>
    <w:p w14:paraId="224F8E99" w14:textId="670687D1" w:rsidR="00C66A69" w:rsidRDefault="00C66A69" w:rsidP="00C66A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A1094BC" wp14:editId="73CBA85A">
            <wp:extent cx="3962400" cy="622300"/>
            <wp:effectExtent l="0" t="0" r="0" b="0"/>
            <wp:docPr id="1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55856" w14:textId="7D3800C7" w:rsidR="00C66A69" w:rsidRDefault="00C66A69" w:rsidP="006413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Esta es la estructura básica de una función. Los argumentos son las distintas variables de las que depende la función. Es importante la colocación de las llaves y que se coloque la final que muchas veces se nos olvida poner, porque sino no se cierra la función. A su vez también es importante que todas las operaciones referentes a la función se realicen entre las llaves.</w:t>
      </w:r>
    </w:p>
    <w:p w14:paraId="6882C3F5" w14:textId="4E30C52C" w:rsidR="00C66A69" w:rsidRDefault="00C66A69" w:rsidP="006413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Como recomendación personal y también del profesor, es aconsejable definir las funciones al principio del script. </w:t>
      </w:r>
    </w:p>
    <w:p w14:paraId="3EF4ABAF" w14:textId="53BADDA4" w:rsidR="00C66A69" w:rsidRDefault="00C66A69" w:rsidP="006413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 obtener valores de esa función</w:t>
      </w:r>
      <w:r w:rsidR="00B42B4A">
        <w:rPr>
          <w:rFonts w:ascii="Times New Roman" w:hAnsi="Times New Roman" w:cs="Times New Roman"/>
        </w:rPr>
        <w:t>, s</w:t>
      </w:r>
      <w:r>
        <w:rPr>
          <w:rFonts w:ascii="Times New Roman" w:hAnsi="Times New Roman" w:cs="Times New Roman"/>
        </w:rPr>
        <w:t>implemente hay que poner el mismo número de valores que variables tiene la función</w:t>
      </w:r>
      <w:r w:rsidR="00B42B4A">
        <w:rPr>
          <w:rFonts w:ascii="Times New Roman" w:hAnsi="Times New Roman" w:cs="Times New Roman"/>
        </w:rPr>
        <w:t>.</w:t>
      </w:r>
    </w:p>
    <w:p w14:paraId="40090D63" w14:textId="42D5C062" w:rsidR="00C66A69" w:rsidRDefault="00C66A69" w:rsidP="00C66A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F064FFA" wp14:editId="403716C4">
            <wp:extent cx="2324100" cy="3048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24758" w14:textId="6E0F213D" w:rsidR="00B42B4A" w:rsidRDefault="00B42B4A" w:rsidP="00B42B4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B42B4A">
        <w:rPr>
          <w:rFonts w:ascii="Times New Roman" w:hAnsi="Times New Roman" w:cs="Times New Roman"/>
          <w:i/>
          <w:iCs/>
          <w:sz w:val="28"/>
          <w:szCs w:val="28"/>
        </w:rPr>
        <w:t>Representación de gráficos</w:t>
      </w:r>
    </w:p>
    <w:p w14:paraId="557B2376" w14:textId="1B93E5B3" w:rsidR="00B42B4A" w:rsidRDefault="00B42B4A" w:rsidP="006413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Una vez definida la función y dados unos valores, pudiendo haberlo echo con comandos como runif o rnorm. </w:t>
      </w:r>
      <w:r w:rsidR="0004591C">
        <w:rPr>
          <w:rFonts w:ascii="Times New Roman" w:hAnsi="Times New Roman" w:cs="Times New Roman"/>
        </w:rPr>
        <w:t xml:space="preserve">Importante no poner un = después de </w:t>
      </w:r>
      <w:r w:rsidR="001446D4">
        <w:rPr>
          <w:rFonts w:ascii="Times New Roman" w:hAnsi="Times New Roman" w:cs="Times New Roman"/>
        </w:rPr>
        <w:t xml:space="preserve">un </w:t>
      </w:r>
      <w:r w:rsidR="0004591C">
        <w:rPr>
          <w:rFonts w:ascii="Times New Roman" w:hAnsi="Times New Roman" w:cs="Times New Roman"/>
        </w:rPr>
        <w:t xml:space="preserve">plot, es un error muy común. </w:t>
      </w:r>
      <w:r>
        <w:rPr>
          <w:rFonts w:ascii="Times New Roman" w:hAnsi="Times New Roman" w:cs="Times New Roman"/>
        </w:rPr>
        <w:t>Para representar la función la sintaxis es:</w:t>
      </w:r>
    </w:p>
    <w:p w14:paraId="5673395A" w14:textId="57CF7933" w:rsidR="00B42B4A" w:rsidRDefault="00B42B4A" w:rsidP="00B42B4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1B09FE0" wp14:editId="6914A374">
            <wp:extent cx="1168400" cy="2159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96E1F" w14:textId="49AC84FF" w:rsidR="00B42B4A" w:rsidRDefault="000474E6" w:rsidP="006413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Una vez hecho esto, se pueden añadir más variables para que la gráfica tome forma. Se definen dentro del paréntesis. </w:t>
      </w:r>
    </w:p>
    <w:p w14:paraId="7A76F616" w14:textId="2C2005FE" w:rsidR="000474E6" w:rsidRDefault="000474E6" w:rsidP="00B42B4A">
      <w:pPr>
        <w:rPr>
          <w:rFonts w:ascii="Times New Roman" w:hAnsi="Times New Roman" w:cs="Times New Roman"/>
          <w:b/>
          <w:bCs/>
        </w:rPr>
      </w:pPr>
      <w:r w:rsidRPr="000474E6">
        <w:rPr>
          <w:rFonts w:ascii="Times New Roman" w:hAnsi="Times New Roman" w:cs="Times New Roman"/>
          <w:b/>
          <w:bCs/>
        </w:rPr>
        <w:t>Titulo</w:t>
      </w:r>
    </w:p>
    <w:p w14:paraId="6392AC46" w14:textId="4F7C8493" w:rsidR="000474E6" w:rsidRDefault="000474E6" w:rsidP="006413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añadimos un título a la gráfica con el objetivo de saber a primera visita de lo que trata. Es importante que se coloquen las comillas, puesto que no es un vector sino una asignación.</w:t>
      </w:r>
    </w:p>
    <w:p w14:paraId="6DE9FB29" w14:textId="123006CC" w:rsidR="000474E6" w:rsidRDefault="000474E6" w:rsidP="000474E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FE9852A" wp14:editId="604A01B3">
            <wp:extent cx="1244600" cy="3810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268" cy="384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1809F" w14:textId="2A7CEB3F" w:rsidR="000474E6" w:rsidRDefault="000474E6" w:rsidP="000474E6">
      <w:pPr>
        <w:rPr>
          <w:rFonts w:ascii="Times New Roman" w:hAnsi="Times New Roman" w:cs="Times New Roman"/>
          <w:b/>
          <w:bCs/>
        </w:rPr>
      </w:pPr>
      <w:r w:rsidRPr="000474E6">
        <w:rPr>
          <w:rFonts w:ascii="Times New Roman" w:hAnsi="Times New Roman" w:cs="Times New Roman"/>
          <w:b/>
          <w:bCs/>
        </w:rPr>
        <w:t>Nombre de los ejes</w:t>
      </w:r>
    </w:p>
    <w:p w14:paraId="15599C77" w14:textId="35F9F4E3" w:rsidR="000474E6" w:rsidRDefault="001110DC" w:rsidP="006413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 importante etiquetar a los ejes de abscisas y de ordenadas, es decir el eje x y el eje y, respectivamente, con el fin de saber qué representa cada eje. Como el título, también tiene que ir entre comillas.</w:t>
      </w:r>
    </w:p>
    <w:p w14:paraId="13923F48" w14:textId="2D6BBF17" w:rsidR="001110DC" w:rsidRDefault="001110DC" w:rsidP="001110D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0555C1C" wp14:editId="561CE436">
            <wp:extent cx="1752600" cy="520700"/>
            <wp:effectExtent l="0" t="0" r="0" b="0"/>
            <wp:docPr id="6" name="Imagen 6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magen que contiene Text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E962C" w14:textId="51347351" w:rsidR="001110DC" w:rsidRDefault="001110DC" w:rsidP="001110DC">
      <w:pPr>
        <w:rPr>
          <w:rFonts w:ascii="Times New Roman" w:hAnsi="Times New Roman" w:cs="Times New Roman"/>
          <w:b/>
          <w:bCs/>
        </w:rPr>
      </w:pPr>
      <w:r w:rsidRPr="001110DC">
        <w:rPr>
          <w:rFonts w:ascii="Times New Roman" w:hAnsi="Times New Roman" w:cs="Times New Roman"/>
          <w:b/>
          <w:bCs/>
        </w:rPr>
        <w:t>Tamaño y estilo del texto</w:t>
      </w:r>
    </w:p>
    <w:p w14:paraId="1537777B" w14:textId="324A83E4" w:rsidR="001110DC" w:rsidRDefault="001110DC" w:rsidP="006413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 posible variar el estilo y la fuente dele texto dentro del gráfico, es decir, de los nombres de los ejes y el título. </w:t>
      </w:r>
      <w:r w:rsidR="00C16397">
        <w:rPr>
          <w:rFonts w:ascii="Times New Roman" w:hAnsi="Times New Roman" w:cs="Times New Roman"/>
        </w:rPr>
        <w:t>Ambas deben ir entre comillas y s</w:t>
      </w:r>
      <w:r>
        <w:rPr>
          <w:rFonts w:ascii="Times New Roman" w:hAnsi="Times New Roman" w:cs="Times New Roman"/>
        </w:rPr>
        <w:t>e designa cex al tamaño y font a la fuente:</w:t>
      </w:r>
    </w:p>
    <w:p w14:paraId="6438D5DF" w14:textId="7FF7BB8C" w:rsidR="001110DC" w:rsidRDefault="001110DC" w:rsidP="001110D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3DD94AE" wp14:editId="19FA38C5">
            <wp:extent cx="2184400" cy="457200"/>
            <wp:effectExtent l="0" t="0" r="0" b="0"/>
            <wp:docPr id="7" name="Imagen 7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magen que contiene Text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2D993" w14:textId="120A04BD" w:rsidR="001110DC" w:rsidRDefault="001110DC" w:rsidP="001110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cuanto al tamaño, cuanto más alto sea el número, más grande será la letra.</w:t>
      </w:r>
    </w:p>
    <w:p w14:paraId="73E20732" w14:textId="77777777" w:rsidR="001110DC" w:rsidRDefault="001110DC" w:rsidP="001110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fuente varía del 1 al 4 ya que hay cuatro tipos de fuentes posibles:</w:t>
      </w:r>
    </w:p>
    <w:p w14:paraId="3DE48B2B" w14:textId="14FF9896" w:rsidR="001110DC" w:rsidRDefault="001110DC" w:rsidP="001110D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436548C" wp14:editId="07D12083">
            <wp:extent cx="1397000" cy="876300"/>
            <wp:effectExtent l="0" t="0" r="0" b="0"/>
            <wp:docPr id="8" name="Imagen 8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Tabl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915B8" w14:textId="31EF4EDF" w:rsidR="001110DC" w:rsidRDefault="001110DC" w:rsidP="001110DC">
      <w:pPr>
        <w:rPr>
          <w:rFonts w:ascii="Times New Roman" w:hAnsi="Times New Roman" w:cs="Times New Roman"/>
        </w:rPr>
      </w:pPr>
    </w:p>
    <w:p w14:paraId="44B192D5" w14:textId="6F2A9769" w:rsidR="000C201D" w:rsidRDefault="000C201D" w:rsidP="001110DC">
      <w:pPr>
        <w:rPr>
          <w:rFonts w:ascii="Times New Roman" w:hAnsi="Times New Roman" w:cs="Times New Roman"/>
          <w:b/>
          <w:bCs/>
        </w:rPr>
      </w:pPr>
      <w:r w:rsidRPr="000C201D">
        <w:rPr>
          <w:rFonts w:ascii="Times New Roman" w:hAnsi="Times New Roman" w:cs="Times New Roman"/>
          <w:b/>
          <w:bCs/>
        </w:rPr>
        <w:t>Color</w:t>
      </w:r>
    </w:p>
    <w:p w14:paraId="4FFF8F41" w14:textId="621CF6B2" w:rsidR="000C201D" w:rsidRDefault="000C201D" w:rsidP="006413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 que sea más llamativa la gráfica le podemos definir un color, pero hay que escribirlo en inglés y entre comillas. Para que el color sea más oscuro podemos añadir la palabra ‘dark’ delante del color.</w:t>
      </w:r>
    </w:p>
    <w:p w14:paraId="0C30EC60" w14:textId="25FB8EC3" w:rsidR="000C201D" w:rsidRDefault="000C201D" w:rsidP="000C201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10DAD9C" wp14:editId="26D72036">
            <wp:extent cx="1016000" cy="26670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08BD5" w14:textId="31AA88D7" w:rsidR="000C201D" w:rsidRDefault="00C16397" w:rsidP="000C201D">
      <w:pPr>
        <w:rPr>
          <w:rFonts w:ascii="Times New Roman" w:hAnsi="Times New Roman" w:cs="Times New Roman"/>
          <w:b/>
          <w:bCs/>
        </w:rPr>
      </w:pPr>
      <w:r w:rsidRPr="00C16397">
        <w:rPr>
          <w:rFonts w:ascii="Times New Roman" w:hAnsi="Times New Roman" w:cs="Times New Roman"/>
          <w:b/>
          <w:bCs/>
        </w:rPr>
        <w:t>Límites</w:t>
      </w:r>
    </w:p>
    <w:p w14:paraId="76507CB7" w14:textId="675833FC" w:rsidR="00C16397" w:rsidRDefault="00C16397" w:rsidP="006413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 que las líneas de los ejes no sean infinitas hay que establecer unos límites y así cercar la función. Sobre todo, cuando se representa más de una función para poder visualizarlas bien. Es importante que se defina como un vector escribiendo c().</w:t>
      </w:r>
    </w:p>
    <w:p w14:paraId="4087686F" w14:textId="7ED74B77" w:rsidR="00C16397" w:rsidRDefault="00C16397" w:rsidP="00C1639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E5D8848" wp14:editId="4CFC1F0C">
            <wp:extent cx="1917700" cy="444500"/>
            <wp:effectExtent l="0" t="0" r="0" b="0"/>
            <wp:docPr id="10" name="Imagen 10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Imagen que contiene Texto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708AC" w14:textId="6711061E" w:rsidR="00C16397" w:rsidRDefault="00C16397" w:rsidP="00C16397">
      <w:pPr>
        <w:rPr>
          <w:rFonts w:ascii="Times New Roman" w:hAnsi="Times New Roman" w:cs="Times New Roman"/>
          <w:b/>
          <w:bCs/>
        </w:rPr>
      </w:pPr>
      <w:r w:rsidRPr="00C16397">
        <w:rPr>
          <w:rFonts w:ascii="Times New Roman" w:hAnsi="Times New Roman" w:cs="Times New Roman"/>
          <w:b/>
          <w:bCs/>
        </w:rPr>
        <w:t>Símbolos</w:t>
      </w:r>
    </w:p>
    <w:p w14:paraId="1324A756" w14:textId="33FCF0A2" w:rsidR="00C16397" w:rsidRDefault="00C16397" w:rsidP="006413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utiliza el comando pch para cambiar los símbolos de los puntos de la gráfica. Su estructura es:</w:t>
      </w:r>
    </w:p>
    <w:p w14:paraId="09A835F2" w14:textId="32D7C264" w:rsidR="00C16397" w:rsidRDefault="00C16397" w:rsidP="00C1639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9F83EAC" wp14:editId="3C235745">
            <wp:extent cx="2044700" cy="25400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94561" w14:textId="468E0285" w:rsidR="00C16397" w:rsidRDefault="00C16397" w:rsidP="006413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Cada valor se corresponde con un símbolo, la tabla es la siguiente y se puede encontrar en internet:</w:t>
      </w:r>
    </w:p>
    <w:p w14:paraId="5103739E" w14:textId="19D6FDF6" w:rsidR="00C16397" w:rsidRDefault="00C16397" w:rsidP="00C1639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0113F0B" wp14:editId="0A810628">
            <wp:extent cx="2262554" cy="2262554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926" cy="2296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97D10" w14:textId="477AF8F8" w:rsidR="00C16397" w:rsidRDefault="00C16397" w:rsidP="00C16397">
      <w:pPr>
        <w:rPr>
          <w:rFonts w:ascii="Times New Roman" w:hAnsi="Times New Roman" w:cs="Times New Roman"/>
          <w:b/>
          <w:bCs/>
        </w:rPr>
      </w:pPr>
      <w:r w:rsidRPr="00C16397">
        <w:rPr>
          <w:rFonts w:ascii="Times New Roman" w:hAnsi="Times New Roman" w:cs="Times New Roman"/>
          <w:b/>
          <w:bCs/>
        </w:rPr>
        <w:t>Tipo</w:t>
      </w:r>
    </w:p>
    <w:p w14:paraId="53AE1D48" w14:textId="288EC6C6" w:rsidR="00C16397" w:rsidRDefault="00C16397" w:rsidP="006413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Como bien sabemos, una gráfica puede tener diferentes formas, por ejemplo, puede ser de dispersión, un histograma…</w:t>
      </w:r>
    </w:p>
    <w:p w14:paraId="086C5820" w14:textId="4A5508BB" w:rsidR="00C16397" w:rsidRDefault="00C16397" w:rsidP="006413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designa con el comando type y la letra correspondiente al tipo entre comillas.</w:t>
      </w:r>
    </w:p>
    <w:p w14:paraId="597D6442" w14:textId="6B08DBC9" w:rsidR="004D1DCB" w:rsidRDefault="004D1DCB" w:rsidP="004D1DC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58DE65A" wp14:editId="0E0B8563">
            <wp:extent cx="3492500" cy="1270000"/>
            <wp:effectExtent l="0" t="0" r="0" b="0"/>
            <wp:docPr id="14" name="Imagen 14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Texto&#10;&#10;Descripción generada automáticament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4B065" w14:textId="7109D069" w:rsidR="004D1DCB" w:rsidRDefault="004D1DCB" w:rsidP="004D1DCB">
      <w:pPr>
        <w:rPr>
          <w:rFonts w:ascii="Times New Roman" w:hAnsi="Times New Roman" w:cs="Times New Roman"/>
          <w:b/>
          <w:bCs/>
        </w:rPr>
      </w:pPr>
      <w:r w:rsidRPr="004D1DCB">
        <w:rPr>
          <w:rFonts w:ascii="Times New Roman" w:hAnsi="Times New Roman" w:cs="Times New Roman"/>
          <w:b/>
          <w:bCs/>
        </w:rPr>
        <w:t>Orientación</w:t>
      </w:r>
    </w:p>
    <w:p w14:paraId="208D4FA5" w14:textId="6F4FC005" w:rsidR="004D1DCB" w:rsidRDefault="004D1DCB" w:rsidP="004D1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Determina la orientación de los caracteres en los ejes:</w:t>
      </w:r>
    </w:p>
    <w:p w14:paraId="36EEADF9" w14:textId="1713A5BA" w:rsidR="004D1DCB" w:rsidRDefault="004D1DCB" w:rsidP="004D1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0B025CE" wp14:editId="1E827846">
            <wp:extent cx="1981200" cy="26670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1F402B1D" wp14:editId="78CDDC3E">
            <wp:extent cx="1930400" cy="838200"/>
            <wp:effectExtent l="0" t="0" r="0" b="0"/>
            <wp:docPr id="16" name="Imagen 16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 descr="Tabla&#10;&#10;Descripción generada automáticamente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0EF7A" w14:textId="367DC979" w:rsidR="004D1DCB" w:rsidRDefault="004D1DCB" w:rsidP="004D1DCB">
      <w:pPr>
        <w:rPr>
          <w:rFonts w:ascii="Times New Roman" w:hAnsi="Times New Roman" w:cs="Times New Roman"/>
          <w:b/>
          <w:bCs/>
        </w:rPr>
      </w:pPr>
      <w:r w:rsidRPr="004D1DCB">
        <w:rPr>
          <w:rFonts w:ascii="Times New Roman" w:hAnsi="Times New Roman" w:cs="Times New Roman"/>
          <w:b/>
          <w:bCs/>
        </w:rPr>
        <w:t>Superposición</w:t>
      </w:r>
    </w:p>
    <w:p w14:paraId="550B9512" w14:textId="566F7172" w:rsidR="006413CC" w:rsidRPr="003F0062" w:rsidRDefault="006413CC" w:rsidP="0004591C">
      <w:pPr>
        <w:jc w:val="both"/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hAnsi="Times New Roman" w:cs="Times New Roman"/>
        </w:rPr>
        <w:t xml:space="preserve">Cuando se quiere representar más de una función en un mismo gráfico. </w:t>
      </w:r>
      <w:r w:rsidRPr="006413CC">
        <w:rPr>
          <w:rFonts w:ascii="Times New Roman" w:hAnsi="Times New Roman" w:cs="Times New Roman"/>
        </w:rPr>
        <w:t>L</w:t>
      </w:r>
      <w:r w:rsidRPr="006413CC">
        <w:rPr>
          <w:rFonts w:ascii="Times New Roman" w:eastAsia="Times New Roman" w:hAnsi="Times New Roman" w:cs="Times New Roman"/>
          <w:color w:val="000000"/>
          <w:lang w:eastAsia="es-ES_tradnl"/>
        </w:rPr>
        <w:t>a instrucción par sirve para cambiar de manera permanente parámetros gráficos. El argumento “true” indica que la nueva curva se agrega al gráfico anterior.</w:t>
      </w:r>
    </w:p>
    <w:p w14:paraId="12A6F52F" w14:textId="3862A849" w:rsidR="006413CC" w:rsidRDefault="006413CC" w:rsidP="006413C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7D2DCC8" wp14:editId="0F6CA0C1">
            <wp:extent cx="1447800" cy="330200"/>
            <wp:effectExtent l="0" t="0" r="0" b="0"/>
            <wp:docPr id="17" name="Imagen 17" descr="Imagen que contiene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 descr="Imagen que contiene nombre de la empresa&#10;&#10;Descripción generada automáticamente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116EF" w14:textId="77777777" w:rsidR="00E100DA" w:rsidRDefault="003F0062" w:rsidP="006413CC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</w:rPr>
        <w:t xml:space="preserve">Se pueden eliminar los ejes </w:t>
      </w:r>
      <w:r w:rsidR="00E100DA">
        <w:rPr>
          <w:rFonts w:ascii="Times New Roman" w:hAnsi="Times New Roman" w:cs="Times New Roman"/>
        </w:rPr>
        <w:t>con el siguiente comando:</w:t>
      </w:r>
      <w:r w:rsidR="00E100DA" w:rsidRPr="00E100DA">
        <w:rPr>
          <w:rFonts w:ascii="Times New Roman" w:hAnsi="Times New Roman" w:cs="Times New Roman"/>
          <w:noProof/>
        </w:rPr>
        <w:t xml:space="preserve"> </w:t>
      </w:r>
    </w:p>
    <w:p w14:paraId="3BDEBCB4" w14:textId="7F99B699" w:rsidR="006413CC" w:rsidRDefault="00E100DA" w:rsidP="00E100D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C1D36D0" wp14:editId="67CCC1D2">
            <wp:extent cx="1016000" cy="228600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EFB73" w14:textId="3F0C4A02" w:rsidR="00E100DA" w:rsidRDefault="00E100DA" w:rsidP="000459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Asimismo, también se puede añadir una leyenda con la simbología de la gráfica. Antes de definir la leyenda hay que asignar un nombre a los componentes del vector.</w:t>
      </w:r>
    </w:p>
    <w:p w14:paraId="72FBD864" w14:textId="0488AAA0" w:rsidR="00E100DA" w:rsidRDefault="00E100DA" w:rsidP="00E100D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00CBB12" wp14:editId="0A0662A4">
            <wp:extent cx="2044700" cy="342900"/>
            <wp:effectExtent l="0" t="0" r="0" b="0"/>
            <wp:docPr id="20" name="Imagen 20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20" descr="Imagen que contiene Logotipo&#10;&#10;Descripción generada automáticamente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01976" w14:textId="77777777" w:rsidR="00E100DA" w:rsidRDefault="00E100DA" w:rsidP="00E100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Después hay que crear una matriz que tenga por filas o columnas los vectores.</w:t>
      </w:r>
    </w:p>
    <w:p w14:paraId="2912542A" w14:textId="751D9DEE" w:rsidR="00E100DA" w:rsidRDefault="00E100DA" w:rsidP="00E100D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6039941" wp14:editId="70F318EF">
            <wp:extent cx="3835400" cy="482600"/>
            <wp:effectExtent l="0" t="0" r="0" b="0"/>
            <wp:docPr id="21" name="Imagen 21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1" descr="Imagen que contiene Texto&#10;&#10;Descripción generada automáticamente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1C76D" w14:textId="434A19FF" w:rsidR="0004591C" w:rsidRDefault="00E100DA" w:rsidP="0004591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hAnsi="Times New Roman" w:cs="Times New Roman"/>
        </w:rPr>
        <w:t xml:space="preserve">Una vez hecho esto, tenemos que decidir dónde colocar la leyenda, las posiciones pueden ser: </w:t>
      </w:r>
      <w:r w:rsidRPr="00E100DA">
        <w:rPr>
          <w:rFonts w:ascii="Times New Roman" w:eastAsia="Times New Roman" w:hAnsi="Times New Roman" w:cs="Times New Roman"/>
          <w:color w:val="000000"/>
          <w:lang w:eastAsia="es-ES_tradnl"/>
        </w:rPr>
        <w:t>top, bottom, left, right, top right, top left, bottom right, bottom left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 Después de esto, se escribe rownames(A) o colnames(A) en función de si se han designado los vectores en filas o columnas, respectivamente. Finalmente,</w:t>
      </w:r>
      <w:r w:rsidR="0004591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="0004591C" w:rsidRPr="0004591C">
        <w:rPr>
          <w:rFonts w:ascii="Arial" w:eastAsia="Times New Roman" w:hAnsi="Arial" w:cs="Arial"/>
          <w:color w:val="000000"/>
          <w:sz w:val="26"/>
          <w:szCs w:val="26"/>
          <w:lang w:eastAsia="es-ES_tradnl"/>
        </w:rPr>
        <w:t> </w:t>
      </w:r>
      <w:r w:rsidR="0004591C" w:rsidRPr="0004591C">
        <w:rPr>
          <w:rFonts w:ascii="Times New Roman" w:eastAsia="Times New Roman" w:hAnsi="Times New Roman" w:cs="Times New Roman"/>
          <w:color w:val="000000"/>
          <w:lang w:eastAsia="es-ES_tradnl"/>
        </w:rPr>
        <w:t>escribimos los colores de los que queremos rellenar el cuadradito que sale al lado de los nombres en la leyenda.</w:t>
      </w:r>
    </w:p>
    <w:p w14:paraId="0CD41B4A" w14:textId="08FB80E2" w:rsidR="0004591C" w:rsidRDefault="005C3341" w:rsidP="0004591C">
      <w:pPr>
        <w:jc w:val="center"/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eastAsia="Times New Roman" w:hAnsi="Times New Roman" w:cs="Times New Roman"/>
          <w:noProof/>
          <w:lang w:eastAsia="es-ES_tradnl"/>
        </w:rPr>
        <w:drawing>
          <wp:inline distT="0" distB="0" distL="0" distR="0" wp14:anchorId="338C1A45" wp14:editId="311C9965">
            <wp:extent cx="2667000" cy="355600"/>
            <wp:effectExtent l="0" t="0" r="0" b="0"/>
            <wp:docPr id="4" name="Imagen 4" descr="Imagen que contiene medidor, reloj,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medidor, reloj, dibujo&#10;&#10;Descripción generada automáticamente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6B037" w14:textId="1CA33767" w:rsidR="0004591C" w:rsidRDefault="0004591C" w:rsidP="0004591C">
      <w:pPr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eastAsia="Times New Roman" w:hAnsi="Times New Roman" w:cs="Times New Roman"/>
          <w:lang w:eastAsia="es-ES_tradnl"/>
        </w:rPr>
        <w:t>Por lo tanto, la sintaxis sería:</w:t>
      </w:r>
    </w:p>
    <w:p w14:paraId="3D815D01" w14:textId="3C9122FD" w:rsidR="0004591C" w:rsidRDefault="0004591C" w:rsidP="0004591C">
      <w:pPr>
        <w:jc w:val="center"/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eastAsia="Times New Roman" w:hAnsi="Times New Roman" w:cs="Times New Roman"/>
          <w:noProof/>
          <w:lang w:eastAsia="es-ES_tradnl"/>
        </w:rPr>
        <w:drawing>
          <wp:inline distT="0" distB="0" distL="0" distR="0" wp14:anchorId="5B2ABE4C" wp14:editId="725372FD">
            <wp:extent cx="4635500" cy="368300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82312" w14:textId="27301D14" w:rsidR="0004591C" w:rsidRDefault="0004591C" w:rsidP="0004591C">
      <w:pPr>
        <w:rPr>
          <w:rFonts w:ascii="Times New Roman" w:eastAsia="Times New Roman" w:hAnsi="Times New Roman" w:cs="Times New Roman"/>
          <w:b/>
          <w:bCs/>
          <w:lang w:eastAsia="es-ES_tradnl"/>
        </w:rPr>
      </w:pPr>
      <w:r w:rsidRPr="0004591C">
        <w:rPr>
          <w:rFonts w:ascii="Times New Roman" w:eastAsia="Times New Roman" w:hAnsi="Times New Roman" w:cs="Times New Roman"/>
          <w:b/>
          <w:bCs/>
          <w:lang w:eastAsia="es-ES_tradnl"/>
        </w:rPr>
        <w:t>Gráfico circular</w:t>
      </w:r>
    </w:p>
    <w:p w14:paraId="2A00CAED" w14:textId="386BC528" w:rsidR="000B3486" w:rsidRDefault="000B3486" w:rsidP="000B3486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0B3486">
        <w:rPr>
          <w:rFonts w:ascii="Times New Roman" w:eastAsia="Times New Roman" w:hAnsi="Times New Roman" w:cs="Times New Roman"/>
          <w:color w:val="000000"/>
          <w:lang w:eastAsia="es-ES_tradnl"/>
        </w:rPr>
        <w:t>Los gráficos no tienen por qué ser todos del mismo tipo en el que se representan los valores según el eje X y el eje Y; podemos crear otro tipo de gráficos como son los gráficos de sectores circulares.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Su definición es:</w:t>
      </w:r>
    </w:p>
    <w:p w14:paraId="19775B10" w14:textId="4BF92505" w:rsidR="000B3486" w:rsidRDefault="000B3486" w:rsidP="000B3486">
      <w:pPr>
        <w:jc w:val="center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s-ES_tradnl"/>
        </w:rPr>
        <w:drawing>
          <wp:inline distT="0" distB="0" distL="0" distR="0" wp14:anchorId="7731ABB9" wp14:editId="5B905AD3">
            <wp:extent cx="2882900" cy="317500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n 24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E1EE3" w14:textId="7076FF5D" w:rsidR="000B3486" w:rsidRDefault="000B3486" w:rsidP="000B3486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Donde clockwise puede ser TRUE o FALSE según se quiera en sentido horario o antihorario, respectivamente.</w:t>
      </w:r>
    </w:p>
    <w:p w14:paraId="202F7D09" w14:textId="58DC8BA0" w:rsidR="000B3486" w:rsidRDefault="000B3486" w:rsidP="000B3486">
      <w:pPr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1FE54C4C" w14:textId="2184A08C" w:rsidR="000B3486" w:rsidRPr="000B3486" w:rsidRDefault="000B3486" w:rsidP="000B3486">
      <w:pPr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</w:pPr>
      <w:r w:rsidRPr="000B3486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Gráfico de barras</w:t>
      </w:r>
    </w:p>
    <w:p w14:paraId="6CC2E290" w14:textId="6EE97270" w:rsidR="000B3486" w:rsidRDefault="000B3486" w:rsidP="000B3486">
      <w:pPr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0B3486">
        <w:rPr>
          <w:rFonts w:ascii="Times New Roman" w:eastAsia="Times New Roman" w:hAnsi="Times New Roman" w:cs="Times New Roman"/>
          <w:color w:val="000000"/>
          <w:lang w:eastAsia="es-ES_tradnl"/>
        </w:rPr>
        <w:t>Otro tipo de gráfico es el de barras, en el que los valores se representan mediante rectángulos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 cuya sintaxis es:</w:t>
      </w:r>
    </w:p>
    <w:p w14:paraId="784180D7" w14:textId="2332D010" w:rsidR="000B3486" w:rsidRPr="000B3486" w:rsidRDefault="000B3486" w:rsidP="000B3486">
      <w:pPr>
        <w:jc w:val="center"/>
        <w:rPr>
          <w:rFonts w:ascii="Times New Roman" w:eastAsia="Times New Roman" w:hAnsi="Times New Roman" w:cs="Times New Roman"/>
          <w:sz w:val="22"/>
          <w:szCs w:val="22"/>
          <w:lang w:eastAsia="es-ES_tradnl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  <w:lang w:eastAsia="es-ES_tradnl"/>
        </w:rPr>
        <w:drawing>
          <wp:inline distT="0" distB="0" distL="0" distR="0" wp14:anchorId="6F64BB91" wp14:editId="782C0772">
            <wp:extent cx="1409700" cy="304800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n 25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22BA6" w14:textId="678F7865" w:rsidR="000B3486" w:rsidRPr="000B3486" w:rsidRDefault="000B3486" w:rsidP="000B3486">
      <w:pPr>
        <w:jc w:val="both"/>
        <w:rPr>
          <w:rFonts w:ascii="Times New Roman" w:eastAsia="Times New Roman" w:hAnsi="Times New Roman" w:cs="Times New Roman"/>
          <w:sz w:val="22"/>
          <w:szCs w:val="22"/>
          <w:lang w:eastAsia="es-ES_tradnl"/>
        </w:rPr>
      </w:pPr>
      <w:r w:rsidRPr="000B3486">
        <w:rPr>
          <w:rFonts w:ascii="Times New Roman" w:eastAsia="Times New Roman" w:hAnsi="Times New Roman" w:cs="Times New Roman"/>
          <w:color w:val="000000"/>
          <w:lang w:eastAsia="es-ES_tradnl"/>
        </w:rPr>
        <w:t xml:space="preserve">Si queremos superponer las barras </w:t>
      </w:r>
      <w:r w:rsidR="00AA50A7">
        <w:rPr>
          <w:rFonts w:ascii="Times New Roman" w:eastAsia="Times New Roman" w:hAnsi="Times New Roman" w:cs="Times New Roman"/>
          <w:color w:val="000000"/>
          <w:lang w:eastAsia="es-ES_tradnl"/>
        </w:rPr>
        <w:t xml:space="preserve">para </w:t>
      </w:r>
      <w:r w:rsidRPr="000B3486">
        <w:rPr>
          <w:rFonts w:ascii="Times New Roman" w:eastAsia="Times New Roman" w:hAnsi="Times New Roman" w:cs="Times New Roman"/>
          <w:color w:val="000000"/>
          <w:lang w:eastAsia="es-ES_tradnl"/>
        </w:rPr>
        <w:t>comparar los valores que toman dos funciones distintas en los mismos puntos o intervalos de puntos, hay que construir una matriz que tenga por filas los vectores.</w:t>
      </w:r>
    </w:p>
    <w:p w14:paraId="4025906C" w14:textId="76A4BFF8" w:rsidR="00E100DA" w:rsidRPr="000B3486" w:rsidRDefault="00AA50A7" w:rsidP="00AA50A7">
      <w:pP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lang w:eastAsia="es-ES_tradnl"/>
        </w:rPr>
      </w:pPr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eastAsia="es-ES_tradnl"/>
        </w:rPr>
        <w:drawing>
          <wp:inline distT="0" distB="0" distL="0" distR="0" wp14:anchorId="29658BB9" wp14:editId="36A9C611">
            <wp:extent cx="3440368" cy="486000"/>
            <wp:effectExtent l="0" t="0" r="1905" b="0"/>
            <wp:docPr id="26" name="Imagen 26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n 26" descr="Imagen que contiene Texto&#10;&#10;Descripción generada automáticamente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0368" cy="4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A3B7C" w14:textId="13557689" w:rsidR="00E100DA" w:rsidRPr="00AA50A7" w:rsidRDefault="00AA50A7" w:rsidP="00E100DA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es-ES_tradnl"/>
        </w:rPr>
      </w:pPr>
      <w:r w:rsidRPr="00AA50A7">
        <w:rPr>
          <w:rFonts w:ascii="Times New Roman" w:eastAsia="Times New Roman" w:hAnsi="Times New Roman" w:cs="Times New Roman"/>
          <w:i/>
          <w:iCs/>
          <w:sz w:val="28"/>
          <w:szCs w:val="28"/>
          <w:lang w:eastAsia="es-ES_tradnl"/>
        </w:rPr>
        <w:lastRenderedPageBreak/>
        <w:t>Creación de varios gráficos</w:t>
      </w:r>
    </w:p>
    <w:p w14:paraId="0C09DCDD" w14:textId="66242F9A" w:rsidR="003B783F" w:rsidRPr="003B783F" w:rsidRDefault="003B783F" w:rsidP="003B783F">
      <w:pPr>
        <w:pStyle w:val="font8"/>
        <w:spacing w:before="0" w:beforeAutospacing="0" w:after="0" w:afterAutospacing="0"/>
        <w:jc w:val="both"/>
        <w:textAlignment w:val="baseline"/>
      </w:pPr>
      <w:r w:rsidRPr="003B783F">
        <w:rPr>
          <w:color w:val="000000"/>
        </w:rPr>
        <w:t>Si queremos representar diferentes gráficos en la misma pantalla, habrá que distribuirlos de alguna manera. </w:t>
      </w:r>
      <w:r w:rsidRPr="003B783F">
        <w:t>Se ha de utilizar la instrucción par seguida de:</w:t>
      </w:r>
    </w:p>
    <w:p w14:paraId="716AC840" w14:textId="77777777" w:rsidR="003B783F" w:rsidRPr="003B783F" w:rsidRDefault="003B783F" w:rsidP="003B783F">
      <w:pPr>
        <w:pStyle w:val="font8"/>
        <w:numPr>
          <w:ilvl w:val="0"/>
          <w:numId w:val="1"/>
        </w:numPr>
        <w:spacing w:before="0" w:beforeAutospacing="0" w:after="0" w:afterAutospacing="0"/>
        <w:ind w:left="840"/>
        <w:jc w:val="both"/>
        <w:textAlignment w:val="baseline"/>
      </w:pPr>
      <w:r w:rsidRPr="003B783F">
        <w:t>mfcol: un vector del tipo c(nr,nc), que divide la ventana gráfica como una matriz con nr filas y nc columnas; las gráficas se dibujan sucesivamente en las columnas </w:t>
      </w:r>
    </w:p>
    <w:p w14:paraId="62BB6AD2" w14:textId="589A9AE7" w:rsidR="003B783F" w:rsidRPr="003B783F" w:rsidRDefault="003B783F" w:rsidP="003B783F">
      <w:pPr>
        <w:pStyle w:val="font8"/>
        <w:numPr>
          <w:ilvl w:val="0"/>
          <w:numId w:val="1"/>
        </w:numPr>
        <w:spacing w:before="0" w:beforeAutospacing="0" w:after="0" w:afterAutospacing="0"/>
        <w:ind w:left="840"/>
        <w:jc w:val="both"/>
        <w:textAlignment w:val="baseline"/>
      </w:pPr>
      <w:r w:rsidRPr="003B783F">
        <w:t>mfrow: igual al anterior, pero las gráficas se dibujan siguiendo el orden de las filas. </w:t>
      </w:r>
    </w:p>
    <w:p w14:paraId="4AFDE489" w14:textId="77777777" w:rsidR="003B783F" w:rsidRPr="003B783F" w:rsidRDefault="003B783F" w:rsidP="003B783F">
      <w:pPr>
        <w:pStyle w:val="font8"/>
        <w:spacing w:before="0" w:beforeAutospacing="0" w:after="0" w:afterAutospacing="0"/>
        <w:jc w:val="both"/>
        <w:textAlignment w:val="baseline"/>
      </w:pPr>
      <w:r w:rsidRPr="003B783F">
        <w:t>Si añadimos también el comando mar (este indica un vector con 4 valores numéricos), podemos controlar el espacio entre los ejes y el borde de la gráfica de la siguiente forma: </w:t>
      </w:r>
    </w:p>
    <w:p w14:paraId="3DED0433" w14:textId="608DAAF0" w:rsidR="003B783F" w:rsidRPr="003B783F" w:rsidRDefault="003B783F" w:rsidP="003B783F">
      <w:pPr>
        <w:jc w:val="center"/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eastAsia="Times New Roman" w:hAnsi="Times New Roman" w:cs="Times New Roman"/>
          <w:noProof/>
          <w:lang w:eastAsia="es-ES_tradnl"/>
        </w:rPr>
        <w:drawing>
          <wp:inline distT="0" distB="0" distL="0" distR="0" wp14:anchorId="35E3B45F" wp14:editId="2EAE39B7">
            <wp:extent cx="3810000" cy="520700"/>
            <wp:effectExtent l="0" t="0" r="0" b="0"/>
            <wp:docPr id="27" name="Imagen 27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n 27" descr="Imagen que contiene Texto&#10;&#10;Descripción generada automáticamente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09A0B" w14:textId="47200994" w:rsidR="00E100DA" w:rsidRPr="003B783F" w:rsidRDefault="00E100DA" w:rsidP="00E100DA">
      <w:pPr>
        <w:rPr>
          <w:rFonts w:ascii="Times New Roman" w:hAnsi="Times New Roman" w:cs="Times New Roman"/>
        </w:rPr>
      </w:pPr>
    </w:p>
    <w:sectPr w:rsidR="00E100DA" w:rsidRPr="003B78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B562A"/>
    <w:multiLevelType w:val="multilevel"/>
    <w:tmpl w:val="B688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A69"/>
    <w:rsid w:val="0004591C"/>
    <w:rsid w:val="000474E6"/>
    <w:rsid w:val="000B3486"/>
    <w:rsid w:val="000C201D"/>
    <w:rsid w:val="001110DC"/>
    <w:rsid w:val="001446D4"/>
    <w:rsid w:val="003B783F"/>
    <w:rsid w:val="003F0062"/>
    <w:rsid w:val="00491675"/>
    <w:rsid w:val="004D1DCB"/>
    <w:rsid w:val="005C3341"/>
    <w:rsid w:val="006413CC"/>
    <w:rsid w:val="00AA50A7"/>
    <w:rsid w:val="00B42B4A"/>
    <w:rsid w:val="00C16397"/>
    <w:rsid w:val="00C66A69"/>
    <w:rsid w:val="00E1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EA8CE2"/>
  <w15:chartTrackingRefBased/>
  <w15:docId w15:val="{1C50CA51-8525-C441-AD30-380484A5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04591C"/>
  </w:style>
  <w:style w:type="paragraph" w:customStyle="1" w:styleId="font8">
    <w:name w:val="font_8"/>
    <w:basedOn w:val="Normal"/>
    <w:rsid w:val="003B783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wixguard">
    <w:name w:val="wixguard"/>
    <w:basedOn w:val="Fuentedeprrafopredeter"/>
    <w:rsid w:val="003B7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784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NAROA EZQUERRO BAZTAN</dc:creator>
  <cp:keywords/>
  <dc:description/>
  <cp:lastModifiedBy>NAROA EZQUERRO BAZTAN</cp:lastModifiedBy>
  <cp:revision>19</cp:revision>
  <dcterms:created xsi:type="dcterms:W3CDTF">2020-12-15T21:59:00Z</dcterms:created>
  <dcterms:modified xsi:type="dcterms:W3CDTF">2021-01-07T10:15:00Z</dcterms:modified>
</cp:coreProperties>
</file>